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25BC" w:rsidRPr="00CE09C7" w:rsidRDefault="00BF25BC" w:rsidP="00BF25BC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BF25BC" w:rsidRPr="00CE09C7" w:rsidRDefault="00BF25BC" w:rsidP="00BF25BC">
      <w:pPr>
        <w:pStyle w:val="Corpotesto"/>
        <w:spacing w:before="7" w:line="360" w:lineRule="auto"/>
        <w:rPr>
          <w:rFonts w:ascii="Times New Roman" w:hAnsi="Times New Roman" w:cs="Times New Roman"/>
          <w:smallCaps/>
          <w:sz w:val="24"/>
          <w:szCs w:val="24"/>
          <w:lang w:val="it-IT"/>
        </w:rPr>
      </w:pPr>
      <w:r w:rsidRPr="00CE09C7">
        <w:rPr>
          <w:rFonts w:ascii="Times New Roman" w:hAnsi="Times New Roman" w:cs="Times New Roman"/>
          <w:smallCaps/>
          <w:sz w:val="24"/>
          <w:szCs w:val="24"/>
          <w:lang w:val="it-IT"/>
        </w:rPr>
        <w:t>Modulo di presentazione gruppo di ricerca esistente</w:t>
      </w:r>
    </w:p>
    <w:p w:rsidR="00BF25BC" w:rsidRPr="00CE09C7" w:rsidRDefault="00BF25BC" w:rsidP="00BF25BC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tbl>
      <w:tblPr>
        <w:tblStyle w:val="Grigliatabella"/>
        <w:tblW w:w="9918" w:type="dxa"/>
        <w:tblLook w:val="04A0" w:firstRow="1" w:lastRow="0" w:firstColumn="1" w:lastColumn="0" w:noHBand="0" w:noVBand="1"/>
      </w:tblPr>
      <w:tblGrid>
        <w:gridCol w:w="9918"/>
      </w:tblGrid>
      <w:tr w:rsidR="00BF25BC" w:rsidRPr="00CE09C7" w:rsidTr="00CE09C7">
        <w:trPr>
          <w:trHeight w:val="2308"/>
        </w:trPr>
        <w:tc>
          <w:tcPr>
            <w:tcW w:w="9918" w:type="dxa"/>
          </w:tcPr>
          <w:p w:rsidR="00CE09C7" w:rsidRPr="00CE09C7" w:rsidRDefault="00BF25BC" w:rsidP="00CE09C7">
            <w:pPr>
              <w:rPr>
                <w:rFonts w:ascii="Times New Roman" w:eastAsia="Times New Roman" w:hAnsi="Times New Roman"/>
              </w:rPr>
            </w:pPr>
            <w:r w:rsidRPr="00CE09C7">
              <w:rPr>
                <w:rFonts w:ascii="Times New Roman" w:hAnsi="Times New Roman"/>
                <w:b/>
              </w:rPr>
              <w:t>Proponente</w:t>
            </w:r>
            <w:r w:rsidR="00CE09C7" w:rsidRPr="00CE09C7">
              <w:rPr>
                <w:rFonts w:ascii="Times New Roman" w:hAnsi="Times New Roman"/>
              </w:rPr>
              <w:t xml:space="preserve"> (C</w:t>
            </w:r>
            <w:r w:rsidR="00CE09C7" w:rsidRPr="00CE09C7">
              <w:rPr>
                <w:rFonts w:ascii="Times New Roman" w:hAnsi="Times New Roman"/>
                <w:color w:val="222222"/>
                <w:shd w:val="clear" w:color="auto" w:fill="FFFFFF"/>
              </w:rPr>
              <w:t>ognome, nome, ruolo, istituzione di appartenenza, email, recapito telefonico)</w:t>
            </w: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9F188F" w:rsidRPr="00CE09C7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BF25BC" w:rsidRPr="00CE09C7" w:rsidTr="00CE09C7">
        <w:trPr>
          <w:trHeight w:val="1548"/>
        </w:trPr>
        <w:tc>
          <w:tcPr>
            <w:tcW w:w="9918" w:type="dxa"/>
          </w:tcPr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 w:rsidRPr="00CE09C7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Titolo del progetto di ricerca</w:t>
            </w: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BF25BC" w:rsidRPr="00CE09C7" w:rsidTr="008E55FB">
        <w:tc>
          <w:tcPr>
            <w:tcW w:w="9918" w:type="dxa"/>
          </w:tcPr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 w:rsidRPr="00CE09C7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Descrizione</w:t>
            </w: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BF25BC" w:rsidRPr="00CE09C7" w:rsidTr="008E55FB">
        <w:tc>
          <w:tcPr>
            <w:tcW w:w="9918" w:type="dxa"/>
          </w:tcPr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 w:rsidRPr="00CE09C7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Componenti gruppo di ricerca</w:t>
            </w:r>
          </w:p>
          <w:p w:rsidR="009F188F" w:rsidRPr="00CE09C7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Pr="00CE09C7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BF25BC" w:rsidRDefault="00BF25BC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  <w:p w:rsidR="009F188F" w:rsidRPr="00CE09C7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</w:p>
        </w:tc>
      </w:tr>
      <w:tr w:rsidR="009F188F" w:rsidRPr="00CE09C7" w:rsidTr="008E55FB">
        <w:tc>
          <w:tcPr>
            <w:tcW w:w="9918" w:type="dxa"/>
          </w:tcPr>
          <w:p w:rsidR="009F188F" w:rsidRP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lastRenderedPageBreak/>
              <w:t xml:space="preserve">Durata del progetto 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(data di inizio e fine o indicazioni generali sulle annualità di attività previste)</w:t>
            </w:r>
          </w:p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</w:p>
          <w:p w:rsidR="009F188F" w:rsidRPr="00CE09C7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</w:p>
        </w:tc>
      </w:tr>
      <w:tr w:rsidR="009F188F" w:rsidRPr="00CE09C7" w:rsidTr="008E55FB">
        <w:tc>
          <w:tcPr>
            <w:tcW w:w="9918" w:type="dxa"/>
          </w:tcPr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Finanziamenti già disponibili</w:t>
            </w:r>
          </w:p>
          <w:p w:rsidR="009F188F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</w:p>
          <w:p w:rsidR="009F188F" w:rsidRPr="00CE09C7" w:rsidRDefault="009F188F" w:rsidP="008E55FB">
            <w:pPr>
              <w:pStyle w:val="Corpotesto"/>
              <w:spacing w:before="7"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</w:p>
        </w:tc>
      </w:tr>
    </w:tbl>
    <w:p w:rsidR="00BF25BC" w:rsidRPr="00CE09C7" w:rsidRDefault="00BF25BC" w:rsidP="00BF25BC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BF25BC" w:rsidRPr="00CE09C7" w:rsidRDefault="00993153" w:rsidP="00BF25BC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</w:t>
      </w:r>
      <w:r w:rsidR="00A5021C">
        <w:rPr>
          <w:rFonts w:ascii="Times New Roman" w:hAnsi="Times New Roman"/>
        </w:rPr>
        <w:t xml:space="preserve"> </w:t>
      </w:r>
      <w:r w:rsidR="00A5021C">
        <w:rPr>
          <w:rFonts w:ascii="Lora" w:hAnsi="Lora"/>
        </w:rPr>
        <w:t xml:space="preserve">Si prega di inviare il modulo di adesione compilato entro il </w:t>
      </w:r>
      <w:r w:rsidR="00A5021C">
        <w:rPr>
          <w:rFonts w:ascii="Lora" w:hAnsi="Lora"/>
        </w:rPr>
        <w:t>30 novembre</w:t>
      </w:r>
      <w:bookmarkStart w:id="0" w:name="_GoBack"/>
      <w:bookmarkEnd w:id="0"/>
      <w:r w:rsidR="00A5021C">
        <w:rPr>
          <w:rFonts w:ascii="Lora" w:hAnsi="Lora"/>
        </w:rPr>
        <w:t xml:space="preserve"> 2022 per via telematica all’indirizzo: </w:t>
      </w:r>
      <w:hyperlink r:id="rId7" w:history="1">
        <w:r w:rsidR="00A5021C" w:rsidRPr="001278EE">
          <w:rPr>
            <w:rStyle w:val="Collegamentoipertestuale"/>
            <w:rFonts w:ascii="Lora" w:hAnsi="Lora"/>
          </w:rPr>
          <w:t>conferenzagenerale@studigermanici.it</w:t>
        </w:r>
      </w:hyperlink>
      <w:r w:rsidR="00A5021C">
        <w:rPr>
          <w:rFonts w:ascii="Lora" w:hAnsi="Lora"/>
        </w:rPr>
        <w:t xml:space="preserve"> </w:t>
      </w:r>
      <w:r>
        <w:rPr>
          <w:rFonts w:ascii="Times New Roman" w:hAnsi="Times New Roman"/>
        </w:rPr>
        <w:t>)</w:t>
      </w:r>
    </w:p>
    <w:p w:rsidR="005D2FA0" w:rsidRPr="00CE09C7" w:rsidRDefault="005D2FA0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462A79" w:rsidRPr="00CE09C7" w:rsidRDefault="00462A79" w:rsidP="005D2FA0">
      <w:pPr>
        <w:pStyle w:val="Corpotesto"/>
        <w:spacing w:before="7" w:line="360" w:lineRule="auto"/>
        <w:rPr>
          <w:rFonts w:ascii="Times New Roman" w:hAnsi="Times New Roman" w:cs="Times New Roman"/>
          <w:sz w:val="24"/>
          <w:szCs w:val="24"/>
          <w:lang w:val="it-IT"/>
        </w:rPr>
      </w:pPr>
    </w:p>
    <w:p w:rsidR="000536E1" w:rsidRPr="00CE09C7" w:rsidRDefault="000536E1" w:rsidP="005D2FA0">
      <w:pPr>
        <w:spacing w:line="360" w:lineRule="auto"/>
        <w:rPr>
          <w:rFonts w:ascii="Times New Roman" w:hAnsi="Times New Roman"/>
        </w:rPr>
      </w:pPr>
    </w:p>
    <w:p w:rsidR="00FA0C7A" w:rsidRPr="00CE09C7" w:rsidRDefault="00FA0C7A" w:rsidP="005D2FA0">
      <w:pPr>
        <w:spacing w:line="360" w:lineRule="auto"/>
        <w:rPr>
          <w:rFonts w:ascii="Times New Roman" w:hAnsi="Times New Roman"/>
        </w:rPr>
      </w:pPr>
    </w:p>
    <w:sectPr w:rsidR="00FA0C7A" w:rsidRPr="00CE09C7" w:rsidSect="009D4D0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3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6DFF" w:rsidRDefault="00306DFF" w:rsidP="00435986">
      <w:r>
        <w:separator/>
      </w:r>
    </w:p>
  </w:endnote>
  <w:endnote w:type="continuationSeparator" w:id="0">
    <w:p w:rsidR="00306DFF" w:rsidRDefault="00306DFF" w:rsidP="00435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ora">
    <w:altName w:val="Calibri"/>
    <w:panose1 w:val="020B0604020202020204"/>
    <w:charset w:val="4D"/>
    <w:family w:val="auto"/>
    <w:pitch w:val="variable"/>
    <w:sig w:usb0="800002AF" w:usb1="5000204B" w:usb2="00000000" w:usb3="00000000" w:csb0="00000097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ontserrat">
    <w:altName w:val="Calibri"/>
    <w:panose1 w:val="020B0604020202020204"/>
    <w:charset w:val="4D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758" w:rsidRPr="009D4D08" w:rsidRDefault="00896758" w:rsidP="00896758">
    <w:pPr>
      <w:rPr>
        <w:rFonts w:ascii="Helvetica" w:hAnsi="Helvetica"/>
        <w:b/>
        <w:bCs/>
        <w:color w:val="1F4E79" w:themeColor="accent1" w:themeShade="80"/>
      </w:rPr>
    </w:pPr>
    <w:r w:rsidRPr="009D4D08">
      <w:rPr>
        <w:rFonts w:ascii="Helvetica" w:hAnsi="Helvetica"/>
        <w:b/>
        <w:bCs/>
        <w:color w:val="1F4E79" w:themeColor="accent1" w:themeShade="80"/>
      </w:rPr>
      <w:t>________________________________________________________________________</w:t>
    </w:r>
  </w:p>
  <w:p w:rsidR="00896758" w:rsidRPr="009D4D08" w:rsidRDefault="00896758" w:rsidP="003E642F">
    <w:pPr>
      <w:spacing w:after="40"/>
      <w:jc w:val="center"/>
      <w:rPr>
        <w:rFonts w:ascii="Montserrat" w:hAnsi="Montserrat"/>
        <w:b/>
        <w:bCs/>
        <w:color w:val="1F4E79" w:themeColor="accent1" w:themeShade="80"/>
        <w:sz w:val="15"/>
        <w:szCs w:val="15"/>
      </w:rPr>
    </w:pPr>
    <w:r w:rsidRPr="009D4D08">
      <w:rPr>
        <w:rFonts w:ascii="Montserrat" w:hAnsi="Montserrat"/>
        <w:b/>
        <w:bCs/>
        <w:color w:val="1F4E79" w:themeColor="accent1" w:themeShade="80"/>
        <w:sz w:val="15"/>
        <w:szCs w:val="15"/>
      </w:rPr>
      <w:t>VILLA SCIARRA – WURTS SUL GIANICOLO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Via Calandrelli, 25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</w:t>
    </w:r>
    <w:proofErr w:type="gramStart"/>
    <w:r w:rsidR="00922097">
      <w:rPr>
        <w:rFonts w:ascii="Lora" w:hAnsi="Lora"/>
        <w:color w:val="1F4E79" w:themeColor="accent1" w:themeShade="80"/>
        <w:sz w:val="15"/>
        <w:szCs w:val="15"/>
      </w:rPr>
      <w:t>-</w:t>
    </w:r>
    <w:r w:rsidRPr="009D4D08">
      <w:rPr>
        <w:rFonts w:ascii="Lora" w:hAnsi="Lora"/>
        <w:color w:val="1F4E79" w:themeColor="accent1" w:themeShade="80"/>
        <w:sz w:val="15"/>
        <w:szCs w:val="15"/>
      </w:rPr>
      <w:t xml:space="preserve"> 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00153</w:t>
    </w:r>
    <w:proofErr w:type="gramEnd"/>
    <w:r w:rsidR="00922097">
      <w:rPr>
        <w:rFonts w:ascii="Lora" w:hAnsi="Lora"/>
        <w:color w:val="1F4E79" w:themeColor="accent1" w:themeShade="80"/>
        <w:sz w:val="15"/>
        <w:szCs w:val="15"/>
      </w:rPr>
      <w:t xml:space="preserve"> Roma.   </w:t>
    </w:r>
    <w:r w:rsidRPr="009D4D08">
      <w:rPr>
        <w:rFonts w:ascii="Lora" w:hAnsi="Lora"/>
        <w:color w:val="1F4E79" w:themeColor="accent1" w:themeShade="80"/>
        <w:sz w:val="15"/>
        <w:szCs w:val="15"/>
      </w:rPr>
      <w:t>Viale delle Mura Gianicolensi, 11 – 00152 Roma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Tel.: +39 06588811 – Fax: +39 065888139 – P.IVA: 11787331005 – C.F.: 80429910583</w:t>
    </w:r>
  </w:p>
  <w:p w:rsidR="00435986" w:rsidRPr="009D4D08" w:rsidRDefault="00306DFF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hyperlink r:id="rId1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www.studigermanici.it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PEC: </w:t>
    </w:r>
    <w:hyperlink r:id="rId2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iisg@pec.studigermanici.it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</w:t>
    </w:r>
    <w:proofErr w:type="gramStart"/>
    <w:r w:rsidR="00896758" w:rsidRPr="009D4D08">
      <w:rPr>
        <w:rFonts w:ascii="Lora" w:hAnsi="Lora"/>
        <w:color w:val="1F4E79" w:themeColor="accent1" w:themeShade="80"/>
        <w:sz w:val="15"/>
        <w:szCs w:val="15"/>
      </w:rPr>
      <w:t>CUU:UFS</w:t>
    </w:r>
    <w:proofErr w:type="gramEnd"/>
    <w:r w:rsidR="00896758" w:rsidRPr="009D4D08">
      <w:rPr>
        <w:rFonts w:ascii="Lora" w:hAnsi="Lora"/>
        <w:color w:val="1F4E79" w:themeColor="accent1" w:themeShade="80"/>
        <w:sz w:val="15"/>
        <w:szCs w:val="15"/>
      </w:rPr>
      <w:t>25E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6DFF" w:rsidRDefault="00306DFF" w:rsidP="00435986">
      <w:r>
        <w:separator/>
      </w:r>
    </w:p>
  </w:footnote>
  <w:footnote w:type="continuationSeparator" w:id="0">
    <w:p w:rsidR="00306DFF" w:rsidRDefault="00306DFF" w:rsidP="00435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35986" w:rsidRDefault="009148E5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  <w:r w:rsidRPr="009148E5">
      <w:rPr>
        <w:noProof/>
        <w:lang w:eastAsia="it-IT"/>
      </w:rPr>
      <w:drawing>
        <wp:inline distT="0" distB="0" distL="0" distR="0" wp14:anchorId="37AA76EC" wp14:editId="5C7AA2C5">
          <wp:extent cx="1810693" cy="1237241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39881" cy="12571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96758" w:rsidRDefault="00896758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9F07EF"/>
    <w:multiLevelType w:val="hybridMultilevel"/>
    <w:tmpl w:val="E3C6CCAA"/>
    <w:lvl w:ilvl="0" w:tplc="2E6E8C90"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C3D37"/>
    <w:multiLevelType w:val="hybridMultilevel"/>
    <w:tmpl w:val="5D120C0C"/>
    <w:lvl w:ilvl="0" w:tplc="802C921A">
      <w:start w:val="1"/>
      <w:numFmt w:val="decimal"/>
      <w:lvlText w:val="%1."/>
      <w:lvlJc w:val="left"/>
      <w:pPr>
        <w:ind w:left="540" w:hanging="42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it-IT" w:eastAsia="en-US" w:bidi="ar-SA"/>
      </w:rPr>
    </w:lvl>
    <w:lvl w:ilvl="1" w:tplc="885A5DEA">
      <w:start w:val="1"/>
      <w:numFmt w:val="lowerLetter"/>
      <w:lvlText w:val="%2)"/>
      <w:lvlJc w:val="left"/>
      <w:pPr>
        <w:ind w:left="540" w:hanging="236"/>
        <w:jc w:val="left"/>
      </w:pPr>
      <w:rPr>
        <w:rFonts w:hint="default"/>
        <w:w w:val="86"/>
        <w:lang w:val="it-IT" w:eastAsia="en-US" w:bidi="ar-SA"/>
      </w:rPr>
    </w:lvl>
    <w:lvl w:ilvl="2" w:tplc="61D45E60">
      <w:numFmt w:val="bullet"/>
      <w:lvlText w:val="•"/>
      <w:lvlJc w:val="left"/>
      <w:pPr>
        <w:ind w:left="2493" w:hanging="236"/>
      </w:pPr>
      <w:rPr>
        <w:rFonts w:hint="default"/>
        <w:lang w:val="it-IT" w:eastAsia="en-US" w:bidi="ar-SA"/>
      </w:rPr>
    </w:lvl>
    <w:lvl w:ilvl="3" w:tplc="1C461E0E">
      <w:numFmt w:val="bullet"/>
      <w:lvlText w:val="•"/>
      <w:lvlJc w:val="left"/>
      <w:pPr>
        <w:ind w:left="3469" w:hanging="236"/>
      </w:pPr>
      <w:rPr>
        <w:rFonts w:hint="default"/>
        <w:lang w:val="it-IT" w:eastAsia="en-US" w:bidi="ar-SA"/>
      </w:rPr>
    </w:lvl>
    <w:lvl w:ilvl="4" w:tplc="5B2E6C60">
      <w:numFmt w:val="bullet"/>
      <w:lvlText w:val="•"/>
      <w:lvlJc w:val="left"/>
      <w:pPr>
        <w:ind w:left="4446" w:hanging="236"/>
      </w:pPr>
      <w:rPr>
        <w:rFonts w:hint="default"/>
        <w:lang w:val="it-IT" w:eastAsia="en-US" w:bidi="ar-SA"/>
      </w:rPr>
    </w:lvl>
    <w:lvl w:ilvl="5" w:tplc="F96E8BC2">
      <w:numFmt w:val="bullet"/>
      <w:lvlText w:val="•"/>
      <w:lvlJc w:val="left"/>
      <w:pPr>
        <w:ind w:left="5423" w:hanging="236"/>
      </w:pPr>
      <w:rPr>
        <w:rFonts w:hint="default"/>
        <w:lang w:val="it-IT" w:eastAsia="en-US" w:bidi="ar-SA"/>
      </w:rPr>
    </w:lvl>
    <w:lvl w:ilvl="6" w:tplc="39000E3E">
      <w:numFmt w:val="bullet"/>
      <w:lvlText w:val="•"/>
      <w:lvlJc w:val="left"/>
      <w:pPr>
        <w:ind w:left="6399" w:hanging="236"/>
      </w:pPr>
      <w:rPr>
        <w:rFonts w:hint="default"/>
        <w:lang w:val="it-IT" w:eastAsia="en-US" w:bidi="ar-SA"/>
      </w:rPr>
    </w:lvl>
    <w:lvl w:ilvl="7" w:tplc="9C2CBA38">
      <w:numFmt w:val="bullet"/>
      <w:lvlText w:val="•"/>
      <w:lvlJc w:val="left"/>
      <w:pPr>
        <w:ind w:left="7376" w:hanging="236"/>
      </w:pPr>
      <w:rPr>
        <w:rFonts w:hint="default"/>
        <w:lang w:val="it-IT" w:eastAsia="en-US" w:bidi="ar-SA"/>
      </w:rPr>
    </w:lvl>
    <w:lvl w:ilvl="8" w:tplc="AFE220D6">
      <w:numFmt w:val="bullet"/>
      <w:lvlText w:val="•"/>
      <w:lvlJc w:val="left"/>
      <w:pPr>
        <w:ind w:left="8353" w:hanging="236"/>
      </w:pPr>
      <w:rPr>
        <w:rFonts w:hint="default"/>
        <w:lang w:val="it-IT" w:eastAsia="en-US" w:bidi="ar-SA"/>
      </w:rPr>
    </w:lvl>
  </w:abstractNum>
  <w:abstractNum w:abstractNumId="2" w15:restartNumberingAfterBreak="0">
    <w:nsid w:val="27C3128E"/>
    <w:multiLevelType w:val="hybridMultilevel"/>
    <w:tmpl w:val="F078EC34"/>
    <w:lvl w:ilvl="0" w:tplc="315C1562">
      <w:numFmt w:val="bullet"/>
      <w:lvlText w:val="-"/>
      <w:lvlJc w:val="left"/>
      <w:pPr>
        <w:ind w:left="153" w:hanging="120"/>
      </w:pPr>
      <w:rPr>
        <w:rFonts w:ascii="Arial" w:eastAsia="Arial" w:hAnsi="Arial" w:cs="Arial" w:hint="default"/>
        <w:w w:val="106"/>
        <w:sz w:val="20"/>
        <w:szCs w:val="20"/>
      </w:rPr>
    </w:lvl>
    <w:lvl w:ilvl="1" w:tplc="9BB6188A">
      <w:numFmt w:val="bullet"/>
      <w:lvlText w:val="•"/>
      <w:lvlJc w:val="left"/>
      <w:pPr>
        <w:ind w:left="1160" w:hanging="120"/>
      </w:pPr>
      <w:rPr>
        <w:rFonts w:hint="default"/>
      </w:rPr>
    </w:lvl>
    <w:lvl w:ilvl="2" w:tplc="D960D29A">
      <w:numFmt w:val="bullet"/>
      <w:lvlText w:val="•"/>
      <w:lvlJc w:val="left"/>
      <w:pPr>
        <w:ind w:left="2160" w:hanging="120"/>
      </w:pPr>
      <w:rPr>
        <w:rFonts w:hint="default"/>
      </w:rPr>
    </w:lvl>
    <w:lvl w:ilvl="3" w:tplc="0DA23A6E">
      <w:numFmt w:val="bullet"/>
      <w:lvlText w:val="•"/>
      <w:lvlJc w:val="left"/>
      <w:pPr>
        <w:ind w:left="3160" w:hanging="120"/>
      </w:pPr>
      <w:rPr>
        <w:rFonts w:hint="default"/>
      </w:rPr>
    </w:lvl>
    <w:lvl w:ilvl="4" w:tplc="DEAE470E">
      <w:numFmt w:val="bullet"/>
      <w:lvlText w:val="•"/>
      <w:lvlJc w:val="left"/>
      <w:pPr>
        <w:ind w:left="4160" w:hanging="120"/>
      </w:pPr>
      <w:rPr>
        <w:rFonts w:hint="default"/>
      </w:rPr>
    </w:lvl>
    <w:lvl w:ilvl="5" w:tplc="3AA2E3AE">
      <w:numFmt w:val="bullet"/>
      <w:lvlText w:val="•"/>
      <w:lvlJc w:val="left"/>
      <w:pPr>
        <w:ind w:left="5160" w:hanging="120"/>
      </w:pPr>
      <w:rPr>
        <w:rFonts w:hint="default"/>
      </w:rPr>
    </w:lvl>
    <w:lvl w:ilvl="6" w:tplc="3EC21950">
      <w:numFmt w:val="bullet"/>
      <w:lvlText w:val="•"/>
      <w:lvlJc w:val="left"/>
      <w:pPr>
        <w:ind w:left="6160" w:hanging="120"/>
      </w:pPr>
      <w:rPr>
        <w:rFonts w:hint="default"/>
      </w:rPr>
    </w:lvl>
    <w:lvl w:ilvl="7" w:tplc="6A8290D8">
      <w:numFmt w:val="bullet"/>
      <w:lvlText w:val="•"/>
      <w:lvlJc w:val="left"/>
      <w:pPr>
        <w:ind w:left="7160" w:hanging="120"/>
      </w:pPr>
      <w:rPr>
        <w:rFonts w:hint="default"/>
      </w:rPr>
    </w:lvl>
    <w:lvl w:ilvl="8" w:tplc="2A4885D2">
      <w:numFmt w:val="bullet"/>
      <w:lvlText w:val="•"/>
      <w:lvlJc w:val="left"/>
      <w:pPr>
        <w:ind w:left="8160" w:hanging="120"/>
      </w:pPr>
      <w:rPr>
        <w:rFonts w:hint="default"/>
      </w:rPr>
    </w:lvl>
  </w:abstractNum>
  <w:abstractNum w:abstractNumId="3" w15:restartNumberingAfterBreak="0">
    <w:nsid w:val="28B31492"/>
    <w:multiLevelType w:val="hybridMultilevel"/>
    <w:tmpl w:val="EE48FBA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3871F3"/>
    <w:multiLevelType w:val="hybridMultilevel"/>
    <w:tmpl w:val="69463CAA"/>
    <w:lvl w:ilvl="0" w:tplc="4E465A7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437D15"/>
    <w:multiLevelType w:val="hybridMultilevel"/>
    <w:tmpl w:val="B3041B1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25BC"/>
    <w:rsid w:val="00007907"/>
    <w:rsid w:val="000536E1"/>
    <w:rsid w:val="00056528"/>
    <w:rsid w:val="000674BD"/>
    <w:rsid w:val="00074691"/>
    <w:rsid w:val="00091308"/>
    <w:rsid w:val="0009175D"/>
    <w:rsid w:val="000A5DBF"/>
    <w:rsid w:val="000B323D"/>
    <w:rsid w:val="000C55F1"/>
    <w:rsid w:val="000D62A5"/>
    <w:rsid w:val="000D767D"/>
    <w:rsid w:val="000E6874"/>
    <w:rsid w:val="00102B94"/>
    <w:rsid w:val="00111945"/>
    <w:rsid w:val="00113F7C"/>
    <w:rsid w:val="00114886"/>
    <w:rsid w:val="0012374A"/>
    <w:rsid w:val="00130653"/>
    <w:rsid w:val="0015058F"/>
    <w:rsid w:val="0018178D"/>
    <w:rsid w:val="00181EAE"/>
    <w:rsid w:val="00191201"/>
    <w:rsid w:val="001960A8"/>
    <w:rsid w:val="001A7656"/>
    <w:rsid w:val="001B45A6"/>
    <w:rsid w:val="001B5213"/>
    <w:rsid w:val="001D0930"/>
    <w:rsid w:val="001D7C24"/>
    <w:rsid w:val="001F49A3"/>
    <w:rsid w:val="001F4C51"/>
    <w:rsid w:val="002014E9"/>
    <w:rsid w:val="0020332E"/>
    <w:rsid w:val="00207689"/>
    <w:rsid w:val="00266615"/>
    <w:rsid w:val="002768C4"/>
    <w:rsid w:val="002979B2"/>
    <w:rsid w:val="002A3502"/>
    <w:rsid w:val="002E4161"/>
    <w:rsid w:val="00302F0D"/>
    <w:rsid w:val="00306DFF"/>
    <w:rsid w:val="00317FD1"/>
    <w:rsid w:val="00335406"/>
    <w:rsid w:val="00346110"/>
    <w:rsid w:val="00365F29"/>
    <w:rsid w:val="003675CB"/>
    <w:rsid w:val="0038244A"/>
    <w:rsid w:val="00386462"/>
    <w:rsid w:val="003C3922"/>
    <w:rsid w:val="003C40C5"/>
    <w:rsid w:val="003D1CAB"/>
    <w:rsid w:val="003E1065"/>
    <w:rsid w:val="003E642F"/>
    <w:rsid w:val="003F242C"/>
    <w:rsid w:val="0040169B"/>
    <w:rsid w:val="00404320"/>
    <w:rsid w:val="00416BC0"/>
    <w:rsid w:val="00416DC5"/>
    <w:rsid w:val="004279A6"/>
    <w:rsid w:val="00427A12"/>
    <w:rsid w:val="00435986"/>
    <w:rsid w:val="00443DDD"/>
    <w:rsid w:val="00447EA8"/>
    <w:rsid w:val="00456647"/>
    <w:rsid w:val="00462A79"/>
    <w:rsid w:val="00462FBC"/>
    <w:rsid w:val="00464CBD"/>
    <w:rsid w:val="00476C6D"/>
    <w:rsid w:val="00480EF7"/>
    <w:rsid w:val="004811F2"/>
    <w:rsid w:val="004A6514"/>
    <w:rsid w:val="004D13FB"/>
    <w:rsid w:val="004D558C"/>
    <w:rsid w:val="005057F4"/>
    <w:rsid w:val="00510E02"/>
    <w:rsid w:val="00525350"/>
    <w:rsid w:val="005450A0"/>
    <w:rsid w:val="00565480"/>
    <w:rsid w:val="00572A7B"/>
    <w:rsid w:val="00574929"/>
    <w:rsid w:val="005813AD"/>
    <w:rsid w:val="00584023"/>
    <w:rsid w:val="00591F9A"/>
    <w:rsid w:val="005A1B84"/>
    <w:rsid w:val="005A6C76"/>
    <w:rsid w:val="005B19E4"/>
    <w:rsid w:val="005C2592"/>
    <w:rsid w:val="005D2FA0"/>
    <w:rsid w:val="005D3347"/>
    <w:rsid w:val="005D7727"/>
    <w:rsid w:val="005E4190"/>
    <w:rsid w:val="0060392B"/>
    <w:rsid w:val="00617C05"/>
    <w:rsid w:val="006234AA"/>
    <w:rsid w:val="0062597C"/>
    <w:rsid w:val="00633768"/>
    <w:rsid w:val="006446C5"/>
    <w:rsid w:val="00650DC3"/>
    <w:rsid w:val="0066603F"/>
    <w:rsid w:val="00671009"/>
    <w:rsid w:val="006827FD"/>
    <w:rsid w:val="006A19A0"/>
    <w:rsid w:val="006B3A0D"/>
    <w:rsid w:val="006F5860"/>
    <w:rsid w:val="006F7CA0"/>
    <w:rsid w:val="00705D19"/>
    <w:rsid w:val="007146A4"/>
    <w:rsid w:val="007155C7"/>
    <w:rsid w:val="00731D19"/>
    <w:rsid w:val="00734F2A"/>
    <w:rsid w:val="0076000B"/>
    <w:rsid w:val="00790C5D"/>
    <w:rsid w:val="007C6957"/>
    <w:rsid w:val="007E12F0"/>
    <w:rsid w:val="007E5EEC"/>
    <w:rsid w:val="007F39D9"/>
    <w:rsid w:val="0080133F"/>
    <w:rsid w:val="008125F1"/>
    <w:rsid w:val="00812874"/>
    <w:rsid w:val="00825F84"/>
    <w:rsid w:val="008340D3"/>
    <w:rsid w:val="00835982"/>
    <w:rsid w:val="00847A28"/>
    <w:rsid w:val="008561E6"/>
    <w:rsid w:val="008858DC"/>
    <w:rsid w:val="00896758"/>
    <w:rsid w:val="008C09C7"/>
    <w:rsid w:val="008E7140"/>
    <w:rsid w:val="008F44AC"/>
    <w:rsid w:val="009148E5"/>
    <w:rsid w:val="00922097"/>
    <w:rsid w:val="00925811"/>
    <w:rsid w:val="00936C0B"/>
    <w:rsid w:val="0094033B"/>
    <w:rsid w:val="00940C03"/>
    <w:rsid w:val="009522A6"/>
    <w:rsid w:val="009821B3"/>
    <w:rsid w:val="009929E5"/>
    <w:rsid w:val="00993153"/>
    <w:rsid w:val="009C7B12"/>
    <w:rsid w:val="009D4D08"/>
    <w:rsid w:val="009F188F"/>
    <w:rsid w:val="00A01ACF"/>
    <w:rsid w:val="00A12381"/>
    <w:rsid w:val="00A25113"/>
    <w:rsid w:val="00A31D97"/>
    <w:rsid w:val="00A36238"/>
    <w:rsid w:val="00A5021C"/>
    <w:rsid w:val="00A6466C"/>
    <w:rsid w:val="00AD2E6A"/>
    <w:rsid w:val="00AD754F"/>
    <w:rsid w:val="00AE3600"/>
    <w:rsid w:val="00B05A5F"/>
    <w:rsid w:val="00B30E56"/>
    <w:rsid w:val="00B971F0"/>
    <w:rsid w:val="00BE25DF"/>
    <w:rsid w:val="00BE6327"/>
    <w:rsid w:val="00BF25BC"/>
    <w:rsid w:val="00C101F2"/>
    <w:rsid w:val="00C32A0F"/>
    <w:rsid w:val="00C44DED"/>
    <w:rsid w:val="00CB56E8"/>
    <w:rsid w:val="00CC3394"/>
    <w:rsid w:val="00CC3B77"/>
    <w:rsid w:val="00CD273E"/>
    <w:rsid w:val="00CE09C7"/>
    <w:rsid w:val="00CE4431"/>
    <w:rsid w:val="00D02979"/>
    <w:rsid w:val="00D10B97"/>
    <w:rsid w:val="00D24CC4"/>
    <w:rsid w:val="00D35314"/>
    <w:rsid w:val="00D51843"/>
    <w:rsid w:val="00D6178B"/>
    <w:rsid w:val="00D71032"/>
    <w:rsid w:val="00DB0ED4"/>
    <w:rsid w:val="00DD3AFE"/>
    <w:rsid w:val="00DF0877"/>
    <w:rsid w:val="00DF40C2"/>
    <w:rsid w:val="00E35A1A"/>
    <w:rsid w:val="00E574A9"/>
    <w:rsid w:val="00E83E77"/>
    <w:rsid w:val="00EA6C78"/>
    <w:rsid w:val="00EC08DC"/>
    <w:rsid w:val="00EC4670"/>
    <w:rsid w:val="00EE2913"/>
    <w:rsid w:val="00EE42DD"/>
    <w:rsid w:val="00F218EE"/>
    <w:rsid w:val="00F23815"/>
    <w:rsid w:val="00F273AF"/>
    <w:rsid w:val="00F2768E"/>
    <w:rsid w:val="00FA0C7A"/>
    <w:rsid w:val="00FA6690"/>
    <w:rsid w:val="00FA6A73"/>
    <w:rsid w:val="00FB4C11"/>
    <w:rsid w:val="00FC63C5"/>
    <w:rsid w:val="00FC76D8"/>
    <w:rsid w:val="00FD1A5C"/>
    <w:rsid w:val="00FE127D"/>
    <w:rsid w:val="00FF62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B4A494"/>
  <w15:docId w15:val="{0179B8BE-127E-B04A-9FFD-CA74B9095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BF25BC"/>
    <w:rPr>
      <w:rFonts w:ascii="Cambria" w:eastAsia="Cambria" w:hAnsi="Cambria" w:cs="Times New Roman"/>
      <w:sz w:val="24"/>
      <w:szCs w:val="24"/>
    </w:rPr>
  </w:style>
  <w:style w:type="paragraph" w:styleId="Titolo1">
    <w:name w:val="heading 1"/>
    <w:basedOn w:val="Normale"/>
    <w:link w:val="Titolo1Carattere"/>
    <w:uiPriority w:val="1"/>
    <w:qFormat/>
    <w:rsid w:val="00EC08DC"/>
    <w:pPr>
      <w:widowControl w:val="0"/>
      <w:autoSpaceDE w:val="0"/>
      <w:autoSpaceDN w:val="0"/>
      <w:spacing w:after="0"/>
      <w:ind w:left="119"/>
      <w:outlineLvl w:val="0"/>
    </w:pPr>
    <w:rPr>
      <w:rFonts w:ascii="Times New Roman" w:eastAsia="Times New Roman" w:hAnsi="Times New Roman"/>
      <w:b/>
      <w:bCs/>
      <w:sz w:val="21"/>
      <w:szCs w:val="21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35986"/>
  </w:style>
  <w:style w:type="paragraph" w:styleId="Pidipagina">
    <w:name w:val="footer"/>
    <w:basedOn w:val="Normale"/>
    <w:link w:val="Pidipagina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3598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3598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35986"/>
    <w:rPr>
      <w:rFonts w:ascii="Segoe UI" w:hAnsi="Segoe UI" w:cs="Segoe UI"/>
      <w:sz w:val="18"/>
      <w:szCs w:val="18"/>
    </w:rPr>
  </w:style>
  <w:style w:type="character" w:styleId="Collegamentoipertestuale">
    <w:name w:val="Hyperlink"/>
    <w:unhideWhenUsed/>
    <w:rsid w:val="0076000B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FD1A5C"/>
    <w:pPr>
      <w:spacing w:before="100" w:beforeAutospacing="1" w:after="100" w:afterAutospacing="1"/>
    </w:pPr>
    <w:rPr>
      <w:rFonts w:ascii="Times New Roman" w:eastAsiaTheme="minorHAnsi" w:hAnsi="Times New Roman"/>
      <w:lang w:eastAsia="it-IT"/>
    </w:rPr>
  </w:style>
  <w:style w:type="paragraph" w:styleId="Paragrafoelenco">
    <w:name w:val="List Paragraph"/>
    <w:basedOn w:val="Normale"/>
    <w:uiPriority w:val="1"/>
    <w:qFormat/>
    <w:rsid w:val="002979B2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6603F"/>
    <w:rPr>
      <w:color w:val="808080"/>
      <w:shd w:val="clear" w:color="auto" w:fill="E6E6E6"/>
    </w:rPr>
  </w:style>
  <w:style w:type="table" w:styleId="Grigliatabella">
    <w:name w:val="Table Grid"/>
    <w:basedOn w:val="Tabellanormale"/>
    <w:uiPriority w:val="39"/>
    <w:rsid w:val="00D7103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1Carattere">
    <w:name w:val="Titolo 1 Carattere"/>
    <w:basedOn w:val="Carpredefinitoparagrafo"/>
    <w:link w:val="Titolo1"/>
    <w:uiPriority w:val="1"/>
    <w:rsid w:val="00EC08DC"/>
    <w:rPr>
      <w:rFonts w:ascii="Times New Roman" w:eastAsia="Times New Roman" w:hAnsi="Times New Roman" w:cs="Times New Roman"/>
      <w:b/>
      <w:bCs/>
      <w:sz w:val="21"/>
      <w:szCs w:val="21"/>
      <w:lang w:val="en-US"/>
    </w:rPr>
  </w:style>
  <w:style w:type="paragraph" w:styleId="Corpotesto">
    <w:name w:val="Body Text"/>
    <w:basedOn w:val="Normale"/>
    <w:link w:val="CorpotestoCarattere"/>
    <w:uiPriority w:val="1"/>
    <w:qFormat/>
    <w:rsid w:val="00EC08DC"/>
    <w:pPr>
      <w:widowControl w:val="0"/>
      <w:autoSpaceDE w:val="0"/>
      <w:autoSpaceDN w:val="0"/>
      <w:spacing w:after="0"/>
    </w:pPr>
    <w:rPr>
      <w:rFonts w:ascii="Arial" w:eastAsia="Arial" w:hAnsi="Arial" w:cs="Arial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C08DC"/>
    <w:rPr>
      <w:rFonts w:ascii="Arial" w:eastAsia="Arial" w:hAnsi="Arial" w:cs="Arial"/>
      <w:sz w:val="20"/>
      <w:szCs w:val="20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A502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954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9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conferenzagenerale@studigermanici.it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iisg@pec.studigermanici.it" TargetMode="External"/><Relationship Id="rId1" Type="http://schemas.openxmlformats.org/officeDocument/2006/relationships/hyperlink" Target="http://www.studigermanic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crescenzi/Library/Group%20Containers/UBF8T346G9.Office/User%20Content.localized/Templates.localized/carta%20intestata%20IISG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IISG.dotx</Template>
  <TotalTime>0</TotalTime>
  <Pages>2</Pages>
  <Words>90</Words>
  <Characters>516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Crescenzi, Luca</cp:lastModifiedBy>
  <cp:revision>2</cp:revision>
  <cp:lastPrinted>2019-07-10T14:06:00Z</cp:lastPrinted>
  <dcterms:created xsi:type="dcterms:W3CDTF">2022-04-22T14:28:00Z</dcterms:created>
  <dcterms:modified xsi:type="dcterms:W3CDTF">2022-04-22T14:28:00Z</dcterms:modified>
</cp:coreProperties>
</file>